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E0" w:rsidRPr="00F24C20" w:rsidRDefault="004641E0" w:rsidP="004641E0">
      <w:pPr>
        <w:rPr>
          <w:rFonts w:ascii="Arial" w:hAnsi="Arial" w:cs="Arial"/>
        </w:rPr>
      </w:pPr>
    </w:p>
    <w:p w:rsidR="004641E0" w:rsidRPr="00F24C20" w:rsidRDefault="004641E0" w:rsidP="0046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ORDEN DEL DIA:</w:t>
      </w:r>
    </w:p>
    <w:p w:rsidR="004641E0" w:rsidRPr="00F24C20" w:rsidRDefault="004641E0" w:rsidP="004641E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LISTA DE ASISTENCIA</w:t>
      </w:r>
    </w:p>
    <w:p w:rsidR="004641E0" w:rsidRPr="00F24C20" w:rsidRDefault="004641E0" w:rsidP="004641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F24C20">
        <w:rPr>
          <w:rFonts w:ascii="Arial" w:hAnsi="Arial" w:cs="Arial"/>
        </w:rPr>
        <w:t>DECLARACIÓN DE QUORUM LE</w:t>
      </w:r>
      <w:r w:rsidRPr="00F24C20">
        <w:rPr>
          <w:rFonts w:ascii="Arial" w:hAnsi="Arial" w:cs="Arial"/>
          <w:caps/>
        </w:rPr>
        <w:t>GAL Y APERTURA DE LA SESIÓN.</w:t>
      </w:r>
    </w:p>
    <w:p w:rsidR="004641E0" w:rsidRPr="00F24C20" w:rsidRDefault="004641E0" w:rsidP="004641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F24C20">
        <w:rPr>
          <w:rFonts w:ascii="Arial" w:hAnsi="Arial" w:cs="Arial"/>
          <w:caps/>
        </w:rPr>
        <w:t>Propuesta para asignar a los integrantes que conformaran el comité de adquisiones del municipio de zapotlanejo.</w:t>
      </w:r>
    </w:p>
    <w:p w:rsidR="004641E0" w:rsidRPr="00F24C20" w:rsidRDefault="004641E0" w:rsidP="004641E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 xml:space="preserve">INSTALACIÓN Y TOMA DE PROTESTA DEL </w:t>
      </w:r>
      <w:r w:rsidRPr="00F24C20">
        <w:rPr>
          <w:rFonts w:ascii="Arial" w:hAnsi="Arial" w:cs="Arial"/>
          <w:b/>
        </w:rPr>
        <w:t>COMITÉ DE ADQUISICIONES DEL MUNICIPIO DE ZAPOTLANEJO</w:t>
      </w:r>
      <w:r w:rsidRPr="00F24C20">
        <w:rPr>
          <w:rFonts w:ascii="Arial" w:hAnsi="Arial" w:cs="Arial"/>
        </w:rPr>
        <w:t>.</w:t>
      </w:r>
    </w:p>
    <w:p w:rsidR="004641E0" w:rsidRPr="00F24C20" w:rsidRDefault="004641E0" w:rsidP="004641E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 xml:space="preserve">PROPUESTA Y EN SU CASO APROBACIÓN DE LA CONVOCATORIA Y LAS BASES DE  LICITACIÓN </w:t>
      </w:r>
      <w:r w:rsidRPr="00F24C20">
        <w:rPr>
          <w:rFonts w:ascii="Arial" w:hAnsi="Arial" w:cs="Arial"/>
          <w:b/>
        </w:rPr>
        <w:t>MZJ/11/2015</w:t>
      </w:r>
      <w:r w:rsidRPr="00F24C20">
        <w:rPr>
          <w:rFonts w:ascii="Arial" w:hAnsi="Arial" w:cs="Arial"/>
        </w:rPr>
        <w:t xml:space="preserve">  PARA LA ADQUISICIÓN DE </w:t>
      </w:r>
      <w:r w:rsidRPr="00F24C20">
        <w:rPr>
          <w:rFonts w:ascii="Arial" w:hAnsi="Arial" w:cs="Arial"/>
          <w:b/>
        </w:rPr>
        <w:t xml:space="preserve">10 DIEZ VEHÍCULOS TIPO PICK UP CON CABINA SENCILLA; 10 DIEZ VEHÍCULOS TIPO SEDAN 4 PUERTAS; 5 CINCO VEHÍCULOS TIPO PICK UP CON DOBLE CABINA; Y 1 UN VEHÍCULO TIPO PICK UP CON CAPACIDAD DE TRES TONELADAS </w:t>
      </w:r>
      <w:r w:rsidRPr="00F24C20">
        <w:rPr>
          <w:rFonts w:ascii="Arial" w:hAnsi="Arial" w:cs="Arial"/>
        </w:rPr>
        <w:t>A TRAVÈS DE LA COORDINACION GENERAL DE ADMINISTRACION E INNOVACION GUBERNAMENTAL DEL MUNICIPIO DE ZAPOTLANEJO</w:t>
      </w:r>
      <w:r w:rsidRPr="00F24C20">
        <w:rPr>
          <w:rFonts w:ascii="Arial" w:hAnsi="Arial" w:cs="Arial"/>
          <w:lang w:val="es-ES"/>
        </w:rPr>
        <w:t>”</w:t>
      </w:r>
    </w:p>
    <w:p w:rsidR="004641E0" w:rsidRPr="00F24C20" w:rsidRDefault="004641E0" w:rsidP="004641E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 xml:space="preserve">ASUNTOS VARIOS. </w:t>
      </w:r>
    </w:p>
    <w:p w:rsidR="004641E0" w:rsidRPr="00F24C20" w:rsidRDefault="004641E0" w:rsidP="004641E0">
      <w:pPr>
        <w:rPr>
          <w:rFonts w:ascii="Arial" w:hAnsi="Arial" w:cs="Arial"/>
        </w:rPr>
      </w:pPr>
    </w:p>
    <w:p w:rsidR="004641E0" w:rsidRPr="00F24C20" w:rsidRDefault="004641E0" w:rsidP="004641E0">
      <w:pPr>
        <w:jc w:val="both"/>
        <w:rPr>
          <w:rFonts w:ascii="Arial" w:hAnsi="Arial" w:cs="Arial"/>
        </w:rPr>
      </w:pPr>
    </w:p>
    <w:p w:rsidR="004641E0" w:rsidRPr="00F24C20" w:rsidRDefault="004641E0" w:rsidP="004641E0">
      <w:pPr>
        <w:rPr>
          <w:rFonts w:ascii="Arial" w:hAnsi="Arial" w:cs="Arial"/>
        </w:rPr>
      </w:pPr>
    </w:p>
    <w:p w:rsidR="004641E0" w:rsidRPr="00F24C20" w:rsidRDefault="004641E0" w:rsidP="004641E0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4641E0" w:rsidRPr="00F24C20" w:rsidRDefault="004641E0" w:rsidP="004641E0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 04 CUATRO DE NOVIEMBRE DE 2015 DOS MIL QUINCE</w:t>
      </w:r>
    </w:p>
    <w:p w:rsidR="004641E0" w:rsidRPr="00F24C20" w:rsidRDefault="004641E0" w:rsidP="004641E0">
      <w:pPr>
        <w:jc w:val="center"/>
        <w:rPr>
          <w:rFonts w:ascii="Arial" w:hAnsi="Arial" w:cs="Arial"/>
          <w:b/>
        </w:rPr>
      </w:pPr>
    </w:p>
    <w:p w:rsidR="004D2813" w:rsidRDefault="004641E0" w:rsidP="004641E0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4D2813" w:rsidRPr="004D2813" w:rsidRDefault="004D2813" w:rsidP="004D28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HÉCTOR ÁLVAREZ CONTRERAS</w:t>
      </w:r>
    </w:p>
    <w:sectPr w:rsidR="004D2813" w:rsidRPr="004D2813" w:rsidSect="00632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641E0"/>
    <w:rsid w:val="003472A7"/>
    <w:rsid w:val="004641E0"/>
    <w:rsid w:val="004D2813"/>
    <w:rsid w:val="006326A0"/>
    <w:rsid w:val="006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1E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dcterms:created xsi:type="dcterms:W3CDTF">2016-11-23T18:18:00Z</dcterms:created>
  <dcterms:modified xsi:type="dcterms:W3CDTF">2016-11-23T18:18:00Z</dcterms:modified>
</cp:coreProperties>
</file>